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534B" w14:textId="23187B68" w:rsidR="0071555E" w:rsidRPr="00A84752" w:rsidRDefault="0071555E" w:rsidP="008D7A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FIRST AID POLICY</w:t>
      </w:r>
    </w:p>
    <w:p w14:paraId="60AB9E5B" w14:textId="524132AE" w:rsidR="00075788" w:rsidRPr="00286129" w:rsidRDefault="00075788" w:rsidP="00286129">
      <w:pPr>
        <w:rPr>
          <w:b/>
          <w:bCs/>
        </w:rPr>
      </w:pPr>
    </w:p>
    <w:p w14:paraId="637E3AFE" w14:textId="7C12D40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50ABF1F5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43AF57B2" w:rsidR="000D6C78" w:rsidRPr="003E0665" w:rsidRDefault="000D6C78" w:rsidP="007A3AE2">
      <w:pPr>
        <w:spacing w:before="40" w:after="240"/>
        <w:jc w:val="both"/>
      </w:pPr>
      <w:r w:rsidRPr="003E0665">
        <w:t xml:space="preserve">First aid for anaphylaxis </w:t>
      </w:r>
      <w:r w:rsidRPr="008D7AF5">
        <w:t xml:space="preserve">and asthma </w:t>
      </w:r>
      <w:r w:rsidR="008D7AF5">
        <w:t>are</w:t>
      </w:r>
      <w:r w:rsidRPr="003E0665">
        <w:t xml:space="preserve"> provided for in our school’s:</w:t>
      </w:r>
    </w:p>
    <w:p w14:paraId="60E6BD6C" w14:textId="0E37D2A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0E999C7A" w14:textId="45FAADE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</w:pPr>
      <w:r w:rsidRPr="003E0665">
        <w:rPr>
          <w:i/>
        </w:rPr>
        <w:t>Asthma Policy</w:t>
      </w:r>
    </w:p>
    <w:p w14:paraId="2FBC69F8" w14:textId="49555FD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11896592" w:rsidR="004A002A" w:rsidRPr="003E0665" w:rsidRDefault="004A002A" w:rsidP="007A3AE2">
      <w:pPr>
        <w:spacing w:before="40" w:after="240"/>
        <w:jc w:val="both"/>
      </w:pPr>
      <w:r w:rsidRPr="003E0665">
        <w:t xml:space="preserve">From </w:t>
      </w:r>
      <w:r w:rsidR="006D578A" w:rsidRPr="003E0665">
        <w:t>time-to-time</w:t>
      </w:r>
      <w:r w:rsidRPr="003E0665">
        <w:t xml:space="preserve"> </w:t>
      </w:r>
      <w:r w:rsidR="008D7AF5">
        <w:t>Creswick Primary School</w:t>
      </w:r>
      <w:r w:rsidRPr="003E0665">
        <w:t xml:space="preserve"> staff might need to </w:t>
      </w:r>
      <w:r w:rsidR="00EF4E1C" w:rsidRPr="003E0665">
        <w:t>administer</w:t>
      </w:r>
      <w:r w:rsidRPr="003E0665">
        <w:t xml:space="preserve"> </w:t>
      </w:r>
      <w:r w:rsidR="0069700E" w:rsidRPr="003E0665">
        <w:t>first aid</w:t>
      </w:r>
      <w:r w:rsidRPr="003E0665">
        <w:t xml:space="preserve"> to </w:t>
      </w:r>
      <w:r w:rsidR="0080420B" w:rsidRPr="003E0665">
        <w:t xml:space="preserve">students at school or school activities. </w:t>
      </w:r>
      <w:r w:rsidRPr="003E0665">
        <w:t xml:space="preserve"> </w:t>
      </w:r>
    </w:p>
    <w:p w14:paraId="481FB512" w14:textId="523DA73E" w:rsidR="00CA61AA" w:rsidRPr="003E0665" w:rsidRDefault="00683BB0" w:rsidP="007A3AE2">
      <w:pPr>
        <w:spacing w:before="40" w:after="240"/>
        <w:jc w:val="both"/>
      </w:pPr>
      <w:r w:rsidRPr="003E0665">
        <w:t>Parents/carers should be aware that t</w:t>
      </w:r>
      <w:r w:rsidR="00CA61AA" w:rsidRPr="003E0665">
        <w:t xml:space="preserve">he goal of </w:t>
      </w:r>
      <w:r w:rsidR="0069700E" w:rsidRPr="003E0665">
        <w:t>first aid</w:t>
      </w:r>
      <w:r w:rsidR="00CA61AA" w:rsidRPr="003E0665">
        <w:t xml:space="preserve"> is not to diagnose or treat a condition.</w:t>
      </w:r>
    </w:p>
    <w:p w14:paraId="7AAAC675" w14:textId="2EB6CCFB" w:rsidR="00390B7E" w:rsidRPr="003E06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5B3E6C56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</w:t>
      </w:r>
      <w:r w:rsidR="0033381A">
        <w:rPr>
          <w:rFonts w:ascii="Calibri" w:eastAsia="Times New Roman" w:hAnsi="Calibri" w:cs="Calibri"/>
          <w:color w:val="000000"/>
        </w:rPr>
        <w:t>P</w:t>
      </w:r>
      <w:r w:rsidRPr="003E0665">
        <w:rPr>
          <w:rFonts w:ascii="Calibri" w:eastAsia="Times New Roman" w:hAnsi="Calibri" w:cs="Calibri"/>
          <w:color w:val="000000"/>
        </w:rPr>
        <w:t xml:space="preserve">rincipal will ensure that </w:t>
      </w:r>
      <w:r w:rsidR="008D7AF5">
        <w:rPr>
          <w:rFonts w:ascii="Calibri" w:eastAsia="Times New Roman" w:hAnsi="Calibri" w:cs="Calibri"/>
          <w:color w:val="000000"/>
        </w:rPr>
        <w:t>Creswick Primary School</w:t>
      </w:r>
      <w:r w:rsidRPr="003E0665">
        <w:rPr>
          <w:rFonts w:ascii="Calibri" w:eastAsia="Times New Roman" w:hAnsi="Calibri" w:cs="Calibri"/>
          <w:color w:val="000000"/>
        </w:rPr>
        <w:t xml:space="preserve"> has </w:t>
      </w:r>
      <w:r w:rsidR="000D6C78" w:rsidRPr="003E0665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of </w:t>
      </w:r>
      <w:r w:rsidRPr="003E0665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2A9098A2" w14:textId="519D1CA1" w:rsidR="00A45544" w:rsidRDefault="00A45544" w:rsidP="00A45544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72292F">
        <w:t xml:space="preserve">Our school’s </w:t>
      </w:r>
      <w:r w:rsidRPr="0072292F">
        <w:rPr>
          <w:rFonts w:ascii="Calibri" w:eastAsia="Times New Roman" w:hAnsi="Calibri" w:cs="Calibri"/>
          <w:color w:val="000000"/>
        </w:rPr>
        <w:t>trained f</w:t>
      </w:r>
      <w:r w:rsidRP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irst aid officers are listed in </w:t>
      </w:r>
      <w:r w:rsidRPr="00286129">
        <w:rPr>
          <w:rFonts w:ascii="Calibri" w:eastAsia="Times New Roman" w:hAnsi="Calibri" w:cs="Calibri"/>
          <w:color w:val="000000"/>
          <w:shd w:val="clear" w:color="auto" w:fill="FFFFFF"/>
        </w:rPr>
        <w:t>our Emergency Management Plan (EMP). Our EMP includes the expiry dates of the training.</w:t>
      </w:r>
    </w:p>
    <w:p w14:paraId="6D7B8066" w14:textId="73FA0667" w:rsidR="00BF55C9" w:rsidRPr="00EC4183" w:rsidRDefault="00BF55C9" w:rsidP="00A45544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This list is reviewed</w:t>
      </w:r>
      <w:r w:rsidR="00286129">
        <w:rPr>
          <w:rFonts w:ascii="Calibri" w:eastAsia="Times New Roman" w:hAnsi="Calibri" w:cs="Calibri"/>
          <w:color w:val="000000"/>
          <w:shd w:val="clear" w:color="auto" w:fill="FFFFFF"/>
        </w:rPr>
        <w:t xml:space="preserve"> annually.</w:t>
      </w:r>
    </w:p>
    <w:p w14:paraId="5A2B7655" w14:textId="2D824C02" w:rsidR="0092332A" w:rsidRPr="003E0665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66056A07" w:rsidR="0069700E" w:rsidRPr="003E0665" w:rsidRDefault="008D7AF5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Creswick Primary School</w:t>
      </w:r>
      <w:r w:rsidR="0069700E" w:rsidRPr="003E0665">
        <w:rPr>
          <w:rFonts w:ascii="Calibri" w:eastAsia="Times New Roman" w:hAnsi="Calibri" w:cs="Calibri"/>
          <w:color w:val="000000"/>
        </w:rPr>
        <w:t xml:space="preserve"> will maintain:</w:t>
      </w:r>
    </w:p>
    <w:p w14:paraId="24B48EF9" w14:textId="1A8658A4" w:rsidR="0069700E" w:rsidRPr="00286129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286129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="00E12268" w:rsidRPr="00286129">
        <w:rPr>
          <w:rFonts w:ascii="Calibri" w:eastAsia="Times New Roman" w:hAnsi="Calibri" w:cs="Calibri"/>
          <w:bCs/>
          <w:color w:val="000000"/>
        </w:rPr>
        <w:t>in the first aid room.</w:t>
      </w:r>
      <w:r w:rsidRPr="00286129">
        <w:rPr>
          <w:rFonts w:ascii="Calibri" w:eastAsia="Times New Roman" w:hAnsi="Calibri" w:cs="Calibri"/>
          <w:bCs/>
          <w:color w:val="000000"/>
        </w:rPr>
        <w:t xml:space="preserve"> </w:t>
      </w:r>
    </w:p>
    <w:p w14:paraId="7BD6FB6E" w14:textId="490B9D31" w:rsidR="0069700E" w:rsidRPr="00286129" w:rsidRDefault="00286129" w:rsidP="00286129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286129">
        <w:rPr>
          <w:rFonts w:ascii="Calibri" w:eastAsia="Times New Roman" w:hAnsi="Calibri" w:cs="Calibri"/>
          <w:color w:val="000000"/>
        </w:rPr>
        <w:t xml:space="preserve">6 </w:t>
      </w:r>
      <w:r w:rsidR="0069700E" w:rsidRPr="00286129">
        <w:rPr>
          <w:rFonts w:ascii="Calibri" w:eastAsia="Times New Roman" w:hAnsi="Calibri" w:cs="Calibri"/>
          <w:color w:val="000000"/>
        </w:rPr>
        <w:t>portable first aid ki</w:t>
      </w:r>
      <w:r w:rsidRPr="00286129">
        <w:rPr>
          <w:rFonts w:ascii="Calibri" w:eastAsia="Times New Roman" w:hAnsi="Calibri" w:cs="Calibri"/>
          <w:color w:val="000000"/>
        </w:rPr>
        <w:t>t</w:t>
      </w:r>
      <w:r w:rsidR="0069700E" w:rsidRPr="00286129">
        <w:rPr>
          <w:rFonts w:ascii="Calibri" w:eastAsia="Times New Roman" w:hAnsi="Calibri" w:cs="Calibri"/>
          <w:color w:val="000000"/>
        </w:rPr>
        <w:t>s which may be used for excursions, camps, or yard duty. The portable first aid kits will be stored</w:t>
      </w:r>
      <w:r w:rsidRPr="00286129">
        <w:rPr>
          <w:rFonts w:ascii="Calibri" w:eastAsia="Times New Roman" w:hAnsi="Calibri" w:cs="Calibri"/>
          <w:color w:val="000000"/>
        </w:rPr>
        <w:t xml:space="preserve"> in the first aid room.</w:t>
      </w:r>
    </w:p>
    <w:p w14:paraId="01789ECE" w14:textId="2598EA8E" w:rsidR="0069700E" w:rsidRPr="003E0665" w:rsidRDefault="00286129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286129">
        <w:rPr>
          <w:rFonts w:ascii="Calibri" w:eastAsia="Times New Roman" w:hAnsi="Calibri" w:cs="Calibri"/>
          <w:color w:val="000000"/>
        </w:rPr>
        <w:t>A staff member nominated by the Principal</w:t>
      </w:r>
      <w:r w:rsidR="000B1992" w:rsidRPr="00286129">
        <w:rPr>
          <w:rFonts w:ascii="Calibri" w:eastAsia="Times New Roman" w:hAnsi="Calibri" w:cs="Calibri"/>
          <w:color w:val="000000"/>
        </w:rPr>
        <w:t xml:space="preserve"> </w:t>
      </w:r>
      <w:r w:rsidR="0069700E" w:rsidRPr="00286129">
        <w:rPr>
          <w:rFonts w:ascii="Calibri" w:eastAsia="Times New Roman" w:hAnsi="Calibri" w:cs="Calibri"/>
          <w:color w:val="000000"/>
        </w:rPr>
        <w:t>will</w:t>
      </w:r>
      <w:r w:rsidR="0069700E" w:rsidRPr="003E0665">
        <w:rPr>
          <w:rFonts w:ascii="Calibri" w:eastAsia="Times New Roman" w:hAnsi="Calibri" w:cs="Calibri"/>
          <w:color w:val="000000"/>
        </w:rPr>
        <w:t xml:space="preserve"> be responsible for maintaining all first aid kits.</w:t>
      </w:r>
    </w:p>
    <w:p w14:paraId="32962294" w14:textId="4ADFC7D5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58D0B3A2" w:rsidR="00283C91" w:rsidRPr="003E0665" w:rsidRDefault="002266C3" w:rsidP="007A3AE2">
      <w:pPr>
        <w:spacing w:before="40" w:after="240"/>
        <w:jc w:val="both"/>
      </w:pPr>
      <w:r w:rsidRPr="003E0665">
        <w:t xml:space="preserve">If a student becomes unwell during the school day they may be directed to </w:t>
      </w:r>
      <w:r w:rsidR="008D7AF5">
        <w:t>the sick bay</w:t>
      </w:r>
      <w:r w:rsidRPr="003E0665">
        <w:t xml:space="preserve"> and 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0C85D9C1" w14:textId="048360B9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2A421ACC" w:rsidR="00774E3B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>will administer first aid in accordance with their training. In an emergency situation,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450AD8EE" w14:textId="7B6C8DDE" w:rsidR="00286129" w:rsidRDefault="00286129" w:rsidP="007A3AE2">
      <w:pPr>
        <w:pStyle w:val="ListParagraph"/>
        <w:numPr>
          <w:ilvl w:val="0"/>
          <w:numId w:val="45"/>
        </w:numPr>
        <w:spacing w:before="40" w:after="0"/>
        <w:jc w:val="both"/>
      </w:pPr>
      <w:r>
        <w:t>A first aid room will be available</w:t>
      </w:r>
      <w:r w:rsidR="00087B43">
        <w:t xml:space="preserve"> for use at all times. A comprehensive supply of basic first aid materials will be stored in a secured cupboard in the first aid room.</w:t>
      </w:r>
    </w:p>
    <w:p w14:paraId="0E8B7FE1" w14:textId="6671D60D" w:rsidR="00087B43" w:rsidRDefault="00087B43" w:rsidP="007A3AE2">
      <w:pPr>
        <w:pStyle w:val="ListParagraph"/>
        <w:numPr>
          <w:ilvl w:val="0"/>
          <w:numId w:val="45"/>
        </w:numPr>
        <w:spacing w:before="40" w:after="0"/>
        <w:jc w:val="both"/>
      </w:pPr>
      <w:r>
        <w:t>Supervision of the first aid room will form part of the daily First Aid roster.</w:t>
      </w:r>
    </w:p>
    <w:p w14:paraId="382DA3D0" w14:textId="15768146" w:rsidR="00087B43" w:rsidRDefault="00087B43" w:rsidP="007A3AE2">
      <w:pPr>
        <w:pStyle w:val="ListParagraph"/>
        <w:numPr>
          <w:ilvl w:val="0"/>
          <w:numId w:val="45"/>
        </w:numPr>
        <w:spacing w:before="40" w:after="0"/>
        <w:jc w:val="both"/>
      </w:pPr>
      <w:r>
        <w:t>A confidential up to date register will be kept of all injuries or illnesses experienced by children that require first aid</w:t>
      </w:r>
      <w:r w:rsidR="003A7C33">
        <w:t xml:space="preserve"> through our Compass School software system</w:t>
      </w:r>
    </w:p>
    <w:p w14:paraId="628EC48A" w14:textId="3169AAC6" w:rsidR="00087B43" w:rsidRPr="003E0665" w:rsidRDefault="00087B43" w:rsidP="007A3AE2">
      <w:pPr>
        <w:pStyle w:val="ListParagraph"/>
        <w:numPr>
          <w:ilvl w:val="0"/>
          <w:numId w:val="45"/>
        </w:numPr>
        <w:spacing w:before="40" w:after="0"/>
        <w:jc w:val="both"/>
      </w:pPr>
      <w:r>
        <w:t>No medication including headache tablets will be administered to children without the written permission or parents or guardians. A completed medication authority form is required.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38725CEC" w:rsidR="0052496E" w:rsidRPr="003E0665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minor injury or </w:t>
      </w:r>
      <w:r w:rsidR="00F679C0" w:rsidRPr="003E0665">
        <w:t>condition</w:t>
      </w:r>
      <w:r w:rsidRPr="003E0665">
        <w:t xml:space="preserve">, </w:t>
      </w:r>
      <w:r w:rsidR="008D7AF5">
        <w:t>Creswick Primary School</w:t>
      </w:r>
      <w:r w:rsidRPr="003E0665">
        <w:t xml:space="preserve"> will notify parents/</w:t>
      </w:r>
      <w:r w:rsidRPr="00286129">
        <w:t xml:space="preserve">carers </w:t>
      </w:r>
      <w:r w:rsidR="00286129" w:rsidRPr="00286129">
        <w:t>by</w:t>
      </w:r>
      <w:r w:rsidRPr="00286129">
        <w:t xml:space="preserve"> sending a note home to parents/carers</w:t>
      </w:r>
      <w:r w:rsidR="00286129">
        <w:t xml:space="preserve"> </w:t>
      </w:r>
      <w:r w:rsidR="003A7C33">
        <w:t xml:space="preserve">through our Compass notification system </w:t>
      </w:r>
      <w:r w:rsidR="00286129">
        <w:t>or a phone call.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an emergency </w:t>
      </w:r>
      <w:r w:rsidR="0052496E" w:rsidRPr="003E0665">
        <w:t>situation</w:t>
      </w:r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6707C14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first aid treatment has been administered to a student </w:t>
      </w:r>
      <w:r w:rsidR="00E12268">
        <w:t>Creswick Primary School</w:t>
      </w:r>
      <w:r w:rsidRPr="003E0665">
        <w:t xml:space="preserve"> will:</w:t>
      </w:r>
    </w:p>
    <w:p w14:paraId="5ACDB0DC" w14:textId="51CB5DE7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0"/>
        <w:jc w:val="both"/>
      </w:pPr>
      <w:r w:rsidRPr="003E0665">
        <w:t>r</w:t>
      </w:r>
      <w:r w:rsidR="00774E3B" w:rsidRPr="003E0665">
        <w:t xml:space="preserve">ecord the incident on </w:t>
      </w:r>
      <w:r w:rsidR="003A7C33">
        <w:t>Compass School Management System</w:t>
      </w:r>
    </w:p>
    <w:p w14:paraId="41E5247A" w14:textId="3F08709C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3E0665">
        <w:t>i</w:t>
      </w:r>
      <w:r w:rsidR="00F679C0" w:rsidRPr="003E0665">
        <w:t xml:space="preserve">f first aid was administered </w:t>
      </w:r>
      <w:r w:rsidR="009576B1" w:rsidRPr="003E0665">
        <w:t>in a medical emergency</w:t>
      </w:r>
      <w:r w:rsidR="00F679C0" w:rsidRPr="003E0665">
        <w:t xml:space="preserve">, </w:t>
      </w:r>
      <w:r w:rsidR="009F5ECB">
        <w:t xml:space="preserve">follow the Department’s </w:t>
      </w:r>
      <w:hyperlink r:id="rId12" w:history="1">
        <w:r w:rsidR="009F5ECB" w:rsidRPr="009F5ECB">
          <w:rPr>
            <w:rStyle w:val="Hyperlink"/>
          </w:rPr>
          <w:t>Reporting and Managing School Incidents Policy</w:t>
        </w:r>
      </w:hyperlink>
      <w:r w:rsidR="009F5ECB">
        <w:t xml:space="preserve">, including </w:t>
      </w:r>
      <w:r w:rsidR="00F679C0" w:rsidRPr="003E0665">
        <w:t>r</w:t>
      </w:r>
      <w:r w:rsidR="00517646" w:rsidRPr="003E0665">
        <w:t>eport</w:t>
      </w:r>
      <w:r w:rsidR="009F5ECB">
        <w:t>ing</w:t>
      </w:r>
      <w:r w:rsidR="00517646" w:rsidRPr="003E0665">
        <w:t xml:space="preserve"> the incident to </w:t>
      </w:r>
      <w:r w:rsidR="00F679C0" w:rsidRPr="003E0665">
        <w:t xml:space="preserve">the Department’s </w:t>
      </w:r>
      <w:r w:rsidR="009F5ECB">
        <w:t>Incident Support and Operations Centre on 1800 126 126</w:t>
      </w:r>
      <w:r w:rsidR="009576B1" w:rsidRPr="003E0665">
        <w:t>.</w:t>
      </w:r>
    </w:p>
    <w:p w14:paraId="62CA1DF9" w14:textId="4993639F" w:rsidR="0092332A" w:rsidRPr="003E0665" w:rsidRDefault="000D6C78" w:rsidP="007A3AE2">
      <w:pPr>
        <w:spacing w:before="40" w:after="240"/>
        <w:jc w:val="both"/>
      </w:pPr>
      <w:r w:rsidRPr="003E0665">
        <w:t>In accordance with guidance from the Department of Education and Training, analgesics, including paracetamol and aspirin, will not be stored at school or provided as a standard first aid treatments. This is because they can mask signs of serious illness or injury. </w:t>
      </w:r>
    </w:p>
    <w:p w14:paraId="2367BEEA" w14:textId="77777777" w:rsidR="0033381A" w:rsidRPr="00286129" w:rsidRDefault="0033381A" w:rsidP="0033381A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286129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5E13D98B" w14:textId="766B0F0B" w:rsidR="0033381A" w:rsidRDefault="0033381A" w:rsidP="0033381A">
      <w:pPr>
        <w:tabs>
          <w:tab w:val="num" w:pos="170"/>
        </w:tabs>
        <w:spacing w:after="180" w:line="240" w:lineRule="auto"/>
        <w:jc w:val="both"/>
      </w:pPr>
      <w:r w:rsidRPr="00286129">
        <w:t>This policy will be communicated to our school community in the following ways</w:t>
      </w:r>
      <w:r w:rsidR="00DF1181" w:rsidRPr="00286129">
        <w:t>:</w:t>
      </w:r>
    </w:p>
    <w:p w14:paraId="3A8D8EBA" w14:textId="2F8EA6EC" w:rsidR="0033381A" w:rsidRPr="00E12268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E12268">
        <w:t>Available publicly on our school’s website</w:t>
      </w:r>
    </w:p>
    <w:p w14:paraId="63A93841" w14:textId="77777777" w:rsidR="0033381A" w:rsidRPr="00E12268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E12268">
        <w:t>Included in staff induction processes and staff training</w:t>
      </w:r>
    </w:p>
    <w:p w14:paraId="6DE008C7" w14:textId="77777777" w:rsidR="0033381A" w:rsidRPr="00E12268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E12268">
        <w:t>Included in staff handbook/manual</w:t>
      </w:r>
    </w:p>
    <w:p w14:paraId="46BD9B1A" w14:textId="77777777" w:rsidR="0033381A" w:rsidRPr="00E12268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E12268">
        <w:lastRenderedPageBreak/>
        <w:t>Discussed at staff briefings/meetings as required</w:t>
      </w:r>
    </w:p>
    <w:p w14:paraId="72F401FE" w14:textId="77777777" w:rsidR="0033381A" w:rsidRPr="00E12268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E12268">
        <w:t>Included in transition and enrolment packs</w:t>
      </w:r>
    </w:p>
    <w:p w14:paraId="365AD346" w14:textId="77777777" w:rsidR="0033381A" w:rsidRPr="00E12268" w:rsidRDefault="0033381A" w:rsidP="0033381A">
      <w:pPr>
        <w:pStyle w:val="ListParagraph"/>
        <w:numPr>
          <w:ilvl w:val="0"/>
          <w:numId w:val="48"/>
        </w:numPr>
        <w:spacing w:line="257" w:lineRule="auto"/>
        <w:jc w:val="both"/>
        <w:rPr>
          <w:rFonts w:eastAsiaTheme="minorEastAsia"/>
        </w:rPr>
      </w:pPr>
      <w:r w:rsidRPr="00E12268">
        <w:rPr>
          <w:rFonts w:ascii="Calibri" w:eastAsia="Calibri" w:hAnsi="Calibri" w:cs="Calibri"/>
        </w:rPr>
        <w:t xml:space="preserve">Reminders in our school newsletter </w:t>
      </w:r>
    </w:p>
    <w:p w14:paraId="3659859E" w14:textId="53E2A5BF" w:rsidR="0033381A" w:rsidRPr="00E12268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E12268">
        <w:t>Hard copy available from school administration upon request</w:t>
      </w:r>
      <w:bookmarkEnd w:id="0"/>
    </w:p>
    <w:p w14:paraId="750FD7DC" w14:textId="5B0DAAAD" w:rsidR="00CA4105" w:rsidRPr="007A3AE2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A3A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7BD91631" w14:textId="6BA5ABD4" w:rsidR="00CA4105" w:rsidRPr="00E12C13" w:rsidRDefault="00E12268" w:rsidP="007A3AE2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lang w:eastAsia="en-AU"/>
        </w:rPr>
        <w:t>For any further information, please contact Creswick Primary School on (03) 5354 2044</w:t>
      </w:r>
    </w:p>
    <w:p w14:paraId="4EBEE795" w14:textId="77777777" w:rsidR="0033381A" w:rsidRPr="00E0521D" w:rsidRDefault="0033381A" w:rsidP="0033381A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33381A" w:rsidRPr="00A43728" w14:paraId="4D02AF56" w14:textId="77777777" w:rsidTr="00D3119E">
        <w:tc>
          <w:tcPr>
            <w:tcW w:w="2925" w:type="dxa"/>
            <w:shd w:val="clear" w:color="auto" w:fill="auto"/>
            <w:hideMark/>
          </w:tcPr>
          <w:p w14:paraId="0CC70E2F" w14:textId="77777777" w:rsidR="0033381A" w:rsidRPr="006D578A" w:rsidRDefault="0033381A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6D578A">
              <w:rPr>
                <w:rFonts w:eastAsia="Times New Roman" w:cstheme="minorHAnsi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4B77C663" w14:textId="400B558F" w:rsidR="0033381A" w:rsidRPr="006D578A" w:rsidRDefault="003A7C33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February 2022</w:t>
            </w:r>
          </w:p>
        </w:tc>
      </w:tr>
      <w:tr w:rsidR="0033381A" w:rsidRPr="00A43728" w14:paraId="1F0E9026" w14:textId="77777777" w:rsidTr="00D3119E">
        <w:tc>
          <w:tcPr>
            <w:tcW w:w="2925" w:type="dxa"/>
            <w:shd w:val="clear" w:color="auto" w:fill="auto"/>
            <w:hideMark/>
          </w:tcPr>
          <w:p w14:paraId="7B0D5B3E" w14:textId="77777777" w:rsidR="0033381A" w:rsidRPr="006D578A" w:rsidRDefault="0033381A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6D578A">
              <w:rPr>
                <w:rFonts w:eastAsia="Times New Roman" w:cstheme="minorHAnsi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A725408" w14:textId="77777777" w:rsidR="0033381A" w:rsidRPr="006D578A" w:rsidRDefault="0033381A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6D578A">
              <w:rPr>
                <w:rFonts w:eastAsia="Times New Roman" w:cstheme="minorHAnsi"/>
                <w:lang w:eastAsia="en-AU"/>
              </w:rPr>
              <w:t>P</w:t>
            </w:r>
            <w:r w:rsidRPr="006D578A">
              <w:rPr>
                <w:rFonts w:cstheme="minorHAnsi"/>
              </w:rPr>
              <w:t>rincipal</w:t>
            </w:r>
            <w:r w:rsidRPr="006D578A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33381A" w:rsidRPr="00A43728" w14:paraId="7995C5B5" w14:textId="77777777" w:rsidTr="00D3119E">
        <w:tc>
          <w:tcPr>
            <w:tcW w:w="2925" w:type="dxa"/>
            <w:shd w:val="clear" w:color="auto" w:fill="auto"/>
            <w:hideMark/>
          </w:tcPr>
          <w:p w14:paraId="0CBCC219" w14:textId="77777777" w:rsidR="0033381A" w:rsidRPr="006D578A" w:rsidRDefault="0033381A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6D578A">
              <w:rPr>
                <w:rFonts w:eastAsia="Times New Roman" w:cstheme="minorHAnsi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406EE6B7" w14:textId="512FF993" w:rsidR="0033381A" w:rsidRPr="006D578A" w:rsidRDefault="003A7C33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February 2025</w:t>
            </w:r>
          </w:p>
        </w:tc>
      </w:tr>
    </w:tbl>
    <w:p w14:paraId="0E863C2B" w14:textId="77777777" w:rsidR="0033381A" w:rsidRDefault="0033381A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2220D82D" w14:textId="33149952" w:rsidR="00CA4105" w:rsidRPr="003E0665" w:rsidRDefault="00CA4105" w:rsidP="007A3AE2">
      <w:pPr>
        <w:spacing w:before="40" w:after="240"/>
        <w:jc w:val="both"/>
      </w:pPr>
      <w:bookmarkStart w:id="1" w:name="_GoBack"/>
      <w:bookmarkEnd w:id="1"/>
    </w:p>
    <w:sectPr w:rsidR="00CA4105" w:rsidRPr="003E066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3386D" w14:textId="77777777" w:rsidR="00BD5EC6" w:rsidRDefault="00BD5EC6" w:rsidP="00F379FC">
      <w:pPr>
        <w:spacing w:after="0" w:line="240" w:lineRule="auto"/>
      </w:pPr>
      <w:r>
        <w:separator/>
      </w:r>
    </w:p>
  </w:endnote>
  <w:endnote w:type="continuationSeparator" w:id="0">
    <w:p w14:paraId="640D6E77" w14:textId="77777777" w:rsidR="00BD5EC6" w:rsidRDefault="00BD5EC6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191AC43E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3EF02" w14:textId="77777777" w:rsidR="00BD5EC6" w:rsidRDefault="00BD5EC6" w:rsidP="00F379FC">
      <w:pPr>
        <w:spacing w:after="0" w:line="240" w:lineRule="auto"/>
      </w:pPr>
      <w:r>
        <w:separator/>
      </w:r>
    </w:p>
  </w:footnote>
  <w:footnote w:type="continuationSeparator" w:id="0">
    <w:p w14:paraId="142286FC" w14:textId="77777777" w:rsidR="00BD5EC6" w:rsidRDefault="00BD5EC6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20"/>
  </w:num>
  <w:num w:numId="4">
    <w:abstractNumId w:val="37"/>
  </w:num>
  <w:num w:numId="5">
    <w:abstractNumId w:val="8"/>
  </w:num>
  <w:num w:numId="6">
    <w:abstractNumId w:val="44"/>
  </w:num>
  <w:num w:numId="7">
    <w:abstractNumId w:val="43"/>
  </w:num>
  <w:num w:numId="8">
    <w:abstractNumId w:val="22"/>
  </w:num>
  <w:num w:numId="9">
    <w:abstractNumId w:val="18"/>
  </w:num>
  <w:num w:numId="10">
    <w:abstractNumId w:val="3"/>
  </w:num>
  <w:num w:numId="11">
    <w:abstractNumId w:val="27"/>
  </w:num>
  <w:num w:numId="12">
    <w:abstractNumId w:val="34"/>
  </w:num>
  <w:num w:numId="13">
    <w:abstractNumId w:val="7"/>
  </w:num>
  <w:num w:numId="14">
    <w:abstractNumId w:val="25"/>
  </w:num>
  <w:num w:numId="15">
    <w:abstractNumId w:val="47"/>
  </w:num>
  <w:num w:numId="16">
    <w:abstractNumId w:val="40"/>
  </w:num>
  <w:num w:numId="17">
    <w:abstractNumId w:val="0"/>
  </w:num>
  <w:num w:numId="18">
    <w:abstractNumId w:val="14"/>
  </w:num>
  <w:num w:numId="19">
    <w:abstractNumId w:val="6"/>
  </w:num>
  <w:num w:numId="20">
    <w:abstractNumId w:val="26"/>
  </w:num>
  <w:num w:numId="21">
    <w:abstractNumId w:val="24"/>
  </w:num>
  <w:num w:numId="22">
    <w:abstractNumId w:val="41"/>
  </w:num>
  <w:num w:numId="23">
    <w:abstractNumId w:val="35"/>
  </w:num>
  <w:num w:numId="24">
    <w:abstractNumId w:val="12"/>
  </w:num>
  <w:num w:numId="25">
    <w:abstractNumId w:val="13"/>
  </w:num>
  <w:num w:numId="26">
    <w:abstractNumId w:val="42"/>
  </w:num>
  <w:num w:numId="27">
    <w:abstractNumId w:val="30"/>
  </w:num>
  <w:num w:numId="28">
    <w:abstractNumId w:val="29"/>
  </w:num>
  <w:num w:numId="29">
    <w:abstractNumId w:val="2"/>
  </w:num>
  <w:num w:numId="30">
    <w:abstractNumId w:val="46"/>
  </w:num>
  <w:num w:numId="31">
    <w:abstractNumId w:val="19"/>
  </w:num>
  <w:num w:numId="32">
    <w:abstractNumId w:val="39"/>
  </w:num>
  <w:num w:numId="33">
    <w:abstractNumId w:val="15"/>
  </w:num>
  <w:num w:numId="34">
    <w:abstractNumId w:val="23"/>
  </w:num>
  <w:num w:numId="35">
    <w:abstractNumId w:val="36"/>
  </w:num>
  <w:num w:numId="36">
    <w:abstractNumId w:val="33"/>
  </w:num>
  <w:num w:numId="37">
    <w:abstractNumId w:val="1"/>
  </w:num>
  <w:num w:numId="38">
    <w:abstractNumId w:val="4"/>
  </w:num>
  <w:num w:numId="39">
    <w:abstractNumId w:val="38"/>
  </w:num>
  <w:num w:numId="40">
    <w:abstractNumId w:val="10"/>
  </w:num>
  <w:num w:numId="41">
    <w:abstractNumId w:val="21"/>
  </w:num>
  <w:num w:numId="42">
    <w:abstractNumId w:val="32"/>
  </w:num>
  <w:num w:numId="43">
    <w:abstractNumId w:val="31"/>
  </w:num>
  <w:num w:numId="44">
    <w:abstractNumId w:val="28"/>
  </w:num>
  <w:num w:numId="45">
    <w:abstractNumId w:val="16"/>
  </w:num>
  <w:num w:numId="46">
    <w:abstractNumId w:val="5"/>
  </w:num>
  <w:num w:numId="47">
    <w:abstractNumId w:val="11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50F02"/>
    <w:rsid w:val="00075788"/>
    <w:rsid w:val="00087B43"/>
    <w:rsid w:val="00092113"/>
    <w:rsid w:val="000971E8"/>
    <w:rsid w:val="000B1992"/>
    <w:rsid w:val="000C7149"/>
    <w:rsid w:val="000D3EA1"/>
    <w:rsid w:val="000D6C78"/>
    <w:rsid w:val="000E579C"/>
    <w:rsid w:val="000F093E"/>
    <w:rsid w:val="000F4430"/>
    <w:rsid w:val="000F5EB9"/>
    <w:rsid w:val="0010315E"/>
    <w:rsid w:val="00121D25"/>
    <w:rsid w:val="00141BCC"/>
    <w:rsid w:val="00147F1A"/>
    <w:rsid w:val="00151244"/>
    <w:rsid w:val="001A3E2D"/>
    <w:rsid w:val="001C729B"/>
    <w:rsid w:val="001F0629"/>
    <w:rsid w:val="002200F3"/>
    <w:rsid w:val="002266C3"/>
    <w:rsid w:val="00242A10"/>
    <w:rsid w:val="00251245"/>
    <w:rsid w:val="00283C91"/>
    <w:rsid w:val="00286129"/>
    <w:rsid w:val="00292865"/>
    <w:rsid w:val="002A59D0"/>
    <w:rsid w:val="002B1C98"/>
    <w:rsid w:val="002C3019"/>
    <w:rsid w:val="002C5DFE"/>
    <w:rsid w:val="002C692E"/>
    <w:rsid w:val="002D68F2"/>
    <w:rsid w:val="003003E4"/>
    <w:rsid w:val="00301B7B"/>
    <w:rsid w:val="0030630F"/>
    <w:rsid w:val="00315A74"/>
    <w:rsid w:val="00315CC7"/>
    <w:rsid w:val="0033381A"/>
    <w:rsid w:val="0033399F"/>
    <w:rsid w:val="00351C9B"/>
    <w:rsid w:val="003601FB"/>
    <w:rsid w:val="00370C00"/>
    <w:rsid w:val="00390B7E"/>
    <w:rsid w:val="003A7C33"/>
    <w:rsid w:val="003A7D12"/>
    <w:rsid w:val="003E0665"/>
    <w:rsid w:val="003F244A"/>
    <w:rsid w:val="003F2E51"/>
    <w:rsid w:val="004137E2"/>
    <w:rsid w:val="00452014"/>
    <w:rsid w:val="00461CC9"/>
    <w:rsid w:val="00463F6C"/>
    <w:rsid w:val="00465365"/>
    <w:rsid w:val="00471C06"/>
    <w:rsid w:val="00492BF5"/>
    <w:rsid w:val="00497787"/>
    <w:rsid w:val="004A002A"/>
    <w:rsid w:val="004A6A5D"/>
    <w:rsid w:val="004A7A90"/>
    <w:rsid w:val="004D6D5B"/>
    <w:rsid w:val="004E18C0"/>
    <w:rsid w:val="004F5969"/>
    <w:rsid w:val="00517646"/>
    <w:rsid w:val="0052496E"/>
    <w:rsid w:val="00526136"/>
    <w:rsid w:val="00536332"/>
    <w:rsid w:val="005548E7"/>
    <w:rsid w:val="005B20C2"/>
    <w:rsid w:val="005B35FB"/>
    <w:rsid w:val="005B3BD1"/>
    <w:rsid w:val="005B56D6"/>
    <w:rsid w:val="005C5C53"/>
    <w:rsid w:val="005D4FC1"/>
    <w:rsid w:val="005E1C1E"/>
    <w:rsid w:val="005F55EE"/>
    <w:rsid w:val="00603268"/>
    <w:rsid w:val="00622E86"/>
    <w:rsid w:val="006319F7"/>
    <w:rsid w:val="00632101"/>
    <w:rsid w:val="006420FE"/>
    <w:rsid w:val="006743D8"/>
    <w:rsid w:val="00683BB0"/>
    <w:rsid w:val="0069700E"/>
    <w:rsid w:val="006C6A08"/>
    <w:rsid w:val="006D578A"/>
    <w:rsid w:val="006D5FDA"/>
    <w:rsid w:val="006F7E93"/>
    <w:rsid w:val="0071337A"/>
    <w:rsid w:val="0071555E"/>
    <w:rsid w:val="0072292F"/>
    <w:rsid w:val="007323EF"/>
    <w:rsid w:val="00741F79"/>
    <w:rsid w:val="00750993"/>
    <w:rsid w:val="00752765"/>
    <w:rsid w:val="00774E3B"/>
    <w:rsid w:val="00790EE5"/>
    <w:rsid w:val="007A3AE2"/>
    <w:rsid w:val="007B4A19"/>
    <w:rsid w:val="007D24D5"/>
    <w:rsid w:val="007E3C24"/>
    <w:rsid w:val="007F1333"/>
    <w:rsid w:val="0080420B"/>
    <w:rsid w:val="00811F7B"/>
    <w:rsid w:val="00847993"/>
    <w:rsid w:val="00850162"/>
    <w:rsid w:val="008575A3"/>
    <w:rsid w:val="008723B7"/>
    <w:rsid w:val="0088387F"/>
    <w:rsid w:val="008A3F97"/>
    <w:rsid w:val="008D7AF5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9037D"/>
    <w:rsid w:val="009A32CD"/>
    <w:rsid w:val="009B4FF5"/>
    <w:rsid w:val="009C0271"/>
    <w:rsid w:val="009E39F2"/>
    <w:rsid w:val="009F0EF1"/>
    <w:rsid w:val="009F5ECB"/>
    <w:rsid w:val="00A04168"/>
    <w:rsid w:val="00A15380"/>
    <w:rsid w:val="00A17B8D"/>
    <w:rsid w:val="00A20C83"/>
    <w:rsid w:val="00A31161"/>
    <w:rsid w:val="00A4547C"/>
    <w:rsid w:val="00A45544"/>
    <w:rsid w:val="00A52AAE"/>
    <w:rsid w:val="00A55051"/>
    <w:rsid w:val="00A552E5"/>
    <w:rsid w:val="00A6695A"/>
    <w:rsid w:val="00A74374"/>
    <w:rsid w:val="00AB162E"/>
    <w:rsid w:val="00AD3283"/>
    <w:rsid w:val="00B01266"/>
    <w:rsid w:val="00B14C6F"/>
    <w:rsid w:val="00B441C2"/>
    <w:rsid w:val="00B5427D"/>
    <w:rsid w:val="00B735C1"/>
    <w:rsid w:val="00BA46AC"/>
    <w:rsid w:val="00BD1AC6"/>
    <w:rsid w:val="00BD5EC6"/>
    <w:rsid w:val="00BF1F69"/>
    <w:rsid w:val="00BF55C9"/>
    <w:rsid w:val="00C00401"/>
    <w:rsid w:val="00C03601"/>
    <w:rsid w:val="00C07B93"/>
    <w:rsid w:val="00C27B8B"/>
    <w:rsid w:val="00C47EF6"/>
    <w:rsid w:val="00C7478E"/>
    <w:rsid w:val="00C9031D"/>
    <w:rsid w:val="00CA4105"/>
    <w:rsid w:val="00CA61AA"/>
    <w:rsid w:val="00CE2AC7"/>
    <w:rsid w:val="00CF0500"/>
    <w:rsid w:val="00CF7B35"/>
    <w:rsid w:val="00D05EF9"/>
    <w:rsid w:val="00D45073"/>
    <w:rsid w:val="00D62A4F"/>
    <w:rsid w:val="00D750BB"/>
    <w:rsid w:val="00DA37B4"/>
    <w:rsid w:val="00DA59DD"/>
    <w:rsid w:val="00DD2A22"/>
    <w:rsid w:val="00DE6D23"/>
    <w:rsid w:val="00DF1181"/>
    <w:rsid w:val="00E12268"/>
    <w:rsid w:val="00E12BEA"/>
    <w:rsid w:val="00E12C13"/>
    <w:rsid w:val="00E427CC"/>
    <w:rsid w:val="00E43AC6"/>
    <w:rsid w:val="00E451A7"/>
    <w:rsid w:val="00E80047"/>
    <w:rsid w:val="00EA2C8B"/>
    <w:rsid w:val="00EB2912"/>
    <w:rsid w:val="00EC34C6"/>
    <w:rsid w:val="00EC469B"/>
    <w:rsid w:val="00ED0D11"/>
    <w:rsid w:val="00ED742A"/>
    <w:rsid w:val="00EE35FB"/>
    <w:rsid w:val="00EF4E1C"/>
    <w:rsid w:val="00F1280C"/>
    <w:rsid w:val="00F379FC"/>
    <w:rsid w:val="00F44A44"/>
    <w:rsid w:val="00F4793B"/>
    <w:rsid w:val="00F679C0"/>
    <w:rsid w:val="00F70FE4"/>
    <w:rsid w:val="00F74A12"/>
    <w:rsid w:val="00F767AC"/>
    <w:rsid w:val="00F9549B"/>
    <w:rsid w:val="00FA28CE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reporting-and-managing-school-incidents-including-emergencies/poli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77DA8-5208-4002-9256-36C297665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8652F5-35DD-4B65-90B7-19D0318B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Creswick Primary School</cp:lastModifiedBy>
  <cp:revision>2</cp:revision>
  <cp:lastPrinted>2022-02-25T23:39:00Z</cp:lastPrinted>
  <dcterms:created xsi:type="dcterms:W3CDTF">2022-02-26T03:44:00Z</dcterms:created>
  <dcterms:modified xsi:type="dcterms:W3CDTF">2022-02-26T03:44:00Z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{d3f160df-5baf-45fc-ba89-702876a6fb89}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R20211704878</vt:lpwstr>
  </property>
  <property fmtid="{D5CDD505-2E9C-101B-9397-08002B2CF9AE}" pid="12" name="RecordPoint_SubmissionCompleted">
    <vt:lpwstr>2021-11-23T11:29:51.0765601+11:00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